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B8" w:rsidRDefault="008C329E">
      <w:pPr>
        <w:widowContro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-893445</wp:posOffset>
            </wp:positionH>
            <wp:positionV relativeFrom="margin">
              <wp:posOffset>-893445</wp:posOffset>
            </wp:positionV>
            <wp:extent cx="7772400" cy="146240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5B8">
        <w:fldChar w:fldCharType="begin"/>
      </w:r>
      <w:r w:rsidR="001345B8">
        <w:instrText xml:space="preserve"> SEQ CHAPTER \h \r 1</w:instrText>
      </w:r>
      <w:r w:rsidR="001345B8">
        <w:fldChar w:fldCharType="end"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</w:p>
    <w:p w:rsidR="001345B8" w:rsidRDefault="001345B8">
      <w:pPr>
        <w:widowControl w:val="0"/>
        <w:jc w:val="center"/>
        <w:rPr>
          <w:b/>
          <w:sz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614C12" w:rsidRDefault="00614C12">
      <w:pPr>
        <w:widowControl w:val="0"/>
        <w:jc w:val="center"/>
        <w:rPr>
          <w:b/>
          <w:sz w:val="22"/>
          <w:szCs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Hamburg New York Land Development Corporation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</w:p>
    <w:p w:rsidR="001345B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Board of Directors Meeting</w:t>
      </w:r>
    </w:p>
    <w:p w:rsidR="001345B8" w:rsidRPr="003027F4" w:rsidRDefault="00431FA9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24</w:t>
      </w:r>
      <w:r w:rsidR="003027F4">
        <w:rPr>
          <w:b/>
          <w:sz w:val="22"/>
          <w:szCs w:val="22"/>
        </w:rPr>
        <w:t>, 2019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Court Room - Blasdell Village Hall</w:t>
      </w:r>
    </w:p>
    <w:p w:rsidR="001345B8" w:rsidRDefault="001345B8">
      <w:pPr>
        <w:jc w:val="center"/>
        <w:rPr>
          <w:b/>
          <w:sz w:val="22"/>
          <w:szCs w:val="22"/>
        </w:rPr>
      </w:pPr>
    </w:p>
    <w:p w:rsidR="00614C12" w:rsidRPr="00783158" w:rsidRDefault="00614C12">
      <w:pPr>
        <w:jc w:val="center"/>
        <w:rPr>
          <w:b/>
          <w:sz w:val="22"/>
          <w:szCs w:val="22"/>
        </w:rPr>
      </w:pP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8640" w:hanging="864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b/>
          <w:bCs/>
          <w:sz w:val="22"/>
          <w:szCs w:val="22"/>
          <w:u w:val="single"/>
        </w:rPr>
        <w:t>Present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b/>
          <w:bCs/>
          <w:sz w:val="22"/>
          <w:szCs w:val="22"/>
          <w:u w:val="single"/>
        </w:rPr>
        <w:t>Excused</w:t>
      </w:r>
      <w:r w:rsidRPr="009A35DE">
        <w:rPr>
          <w:rFonts w:eastAsiaTheme="minorEastAsia"/>
          <w:b/>
          <w:bCs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b/>
          <w:bCs/>
          <w:sz w:val="22"/>
          <w:szCs w:val="22"/>
          <w:u w:val="single"/>
        </w:rPr>
        <w:t>Guests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>Andy Palmer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Bob Reynolds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Jennifer Strong, Neill &amp; Strong</w:t>
      </w:r>
      <w:r w:rsidRPr="009A35DE">
        <w:rPr>
          <w:rFonts w:eastAsiaTheme="minorEastAsia"/>
          <w:sz w:val="22"/>
          <w:szCs w:val="22"/>
        </w:rPr>
        <w:tab/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>Tom Moses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Davis Podkulski</w:t>
      </w:r>
      <w:r w:rsidRPr="009A35DE">
        <w:rPr>
          <w:rFonts w:eastAsiaTheme="minorEastAsia"/>
          <w:sz w:val="22"/>
          <w:szCs w:val="22"/>
        </w:rPr>
        <w:tab/>
        <w:t>Mary Doran, Hamburg Development Companies</w:t>
      </w:r>
    </w:p>
    <w:p w:rsidR="009A35DE" w:rsidRPr="009A35DE" w:rsidRDefault="005C54A1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Jeff Brylski</w:t>
      </w:r>
      <w:r>
        <w:rPr>
          <w:rFonts w:eastAsiaTheme="minorEastAsia"/>
          <w:sz w:val="22"/>
          <w:szCs w:val="22"/>
        </w:rPr>
        <w:tab/>
      </w:r>
      <w:bookmarkStart w:id="0" w:name="_GoBack"/>
      <w:bookmarkEnd w:id="0"/>
      <w:r w:rsidR="009A35DE" w:rsidRPr="009A35DE">
        <w:rPr>
          <w:rFonts w:eastAsiaTheme="minorEastAsia"/>
          <w:sz w:val="22"/>
          <w:szCs w:val="22"/>
        </w:rPr>
        <w:tab/>
      </w:r>
      <w:proofErr w:type="spellStart"/>
      <w:r w:rsidR="009A35DE" w:rsidRPr="009A35DE">
        <w:rPr>
          <w:rFonts w:eastAsiaTheme="minorEastAsia"/>
          <w:sz w:val="22"/>
          <w:szCs w:val="22"/>
        </w:rPr>
        <w:t>Wence</w:t>
      </w:r>
      <w:proofErr w:type="spellEnd"/>
      <w:r w:rsidR="009A35DE" w:rsidRPr="009A35DE">
        <w:rPr>
          <w:rFonts w:eastAsiaTheme="minorEastAsia"/>
          <w:sz w:val="22"/>
          <w:szCs w:val="22"/>
        </w:rPr>
        <w:t xml:space="preserve"> Valentin</w:t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  <w:t>Francesca Bond, Hamburg Sun</w:t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 xml:space="preserve">Bob </w:t>
      </w:r>
      <w:r w:rsidR="002418BC">
        <w:rPr>
          <w:rFonts w:eastAsiaTheme="minorEastAsia"/>
          <w:sz w:val="22"/>
          <w:szCs w:val="22"/>
        </w:rPr>
        <w:t>Hutchison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Kevin McAuliffe, Barclay Damon - Steel Winds</w:t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>Norma Rusert-Kelly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Ben Wolcott, Terra Form Power - Steel Winds</w:t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>Cam Hall</w:t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Peter Toomey, Terra Form Power – Steel Winds</w:t>
      </w:r>
    </w:p>
    <w:p w:rsidR="009A35DE" w:rsidRPr="009A35DE" w:rsidRDefault="009A35DE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</w:p>
    <w:p w:rsidR="009A35DE" w:rsidRPr="009A35DE" w:rsidRDefault="002418BC" w:rsidP="009A35D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sz w:val="22"/>
          <w:szCs w:val="22"/>
        </w:rPr>
        <w:tab/>
      </w:r>
      <w:r w:rsidR="009A35DE" w:rsidRPr="009A35DE">
        <w:rPr>
          <w:rFonts w:eastAsiaTheme="minorEastAsia"/>
          <w:b/>
          <w:bCs/>
          <w:sz w:val="22"/>
          <w:szCs w:val="22"/>
          <w:u w:val="single"/>
        </w:rPr>
        <w:t>Executive Director</w:t>
      </w:r>
    </w:p>
    <w:p w:rsidR="001345B8" w:rsidRPr="00783158" w:rsidRDefault="009A35DE" w:rsidP="009A35DE">
      <w:pPr>
        <w:widowControl w:val="0"/>
        <w:jc w:val="both"/>
        <w:rPr>
          <w:b/>
          <w:sz w:val="22"/>
          <w:szCs w:val="22"/>
        </w:rPr>
      </w:pP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</w:r>
      <w:r w:rsidRPr="009A35DE">
        <w:rPr>
          <w:rFonts w:eastAsiaTheme="minorEastAsia"/>
          <w:sz w:val="22"/>
          <w:szCs w:val="22"/>
        </w:rPr>
        <w:tab/>
        <w:t>Sean Doyle</w:t>
      </w:r>
    </w:p>
    <w:p w:rsidR="00D54883" w:rsidRPr="00A72432" w:rsidRDefault="00D54883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</w:p>
    <w:p w:rsidR="00104558" w:rsidRPr="00783158" w:rsidRDefault="005C54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2pt" o:hralign="center" o:hrstd="t" o:hrnoshade="t" o:hr="t" fillcolor="#17365d [2415]" stroked="f"/>
        </w:pic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72432" w:rsidRPr="00A72432" w:rsidRDefault="001345B8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Theme="minorEastAsia"/>
          <w:sz w:val="22"/>
          <w:szCs w:val="22"/>
        </w:rPr>
      </w:pPr>
      <w:r w:rsidRPr="00783158">
        <w:rPr>
          <w:sz w:val="22"/>
          <w:szCs w:val="22"/>
        </w:rPr>
        <w:t xml:space="preserve"> </w:t>
      </w:r>
      <w:r w:rsidR="00A72432" w:rsidRPr="00A72432">
        <w:rPr>
          <w:rFonts w:eastAsiaTheme="minorEastAsia"/>
          <w:sz w:val="22"/>
          <w:szCs w:val="22"/>
        </w:rPr>
        <w:t xml:space="preserve">- </w:t>
      </w:r>
      <w:r w:rsidR="00A72432" w:rsidRPr="00A72432">
        <w:rPr>
          <w:rFonts w:eastAsiaTheme="minorEastAsia"/>
          <w:b/>
          <w:bCs/>
          <w:sz w:val="22"/>
          <w:szCs w:val="22"/>
        </w:rPr>
        <w:t>Move</w:t>
      </w:r>
      <w:r w:rsidR="00A72432" w:rsidRPr="00A72432">
        <w:rPr>
          <w:rFonts w:eastAsiaTheme="minorEastAsia"/>
          <w:sz w:val="22"/>
          <w:szCs w:val="22"/>
        </w:rPr>
        <w:t xml:space="preserve"> to open the Board of Directors meeting at</w:t>
      </w:r>
      <w:r w:rsidR="00F66959">
        <w:rPr>
          <w:rFonts w:eastAsiaTheme="minorEastAsia"/>
          <w:sz w:val="22"/>
          <w:szCs w:val="22"/>
        </w:rPr>
        <w:t xml:space="preserve"> 8:</w:t>
      </w:r>
      <w:r w:rsidR="00D54883">
        <w:rPr>
          <w:rFonts w:eastAsiaTheme="minorEastAsia"/>
          <w:sz w:val="22"/>
          <w:szCs w:val="22"/>
        </w:rPr>
        <w:t>1</w:t>
      </w:r>
      <w:r w:rsidR="00431FA9">
        <w:rPr>
          <w:rFonts w:eastAsiaTheme="minorEastAsia"/>
          <w:sz w:val="22"/>
          <w:szCs w:val="22"/>
        </w:rPr>
        <w:t>5</w:t>
      </w:r>
      <w:r w:rsidR="00A72432" w:rsidRPr="00A72432">
        <w:rPr>
          <w:rFonts w:eastAsiaTheme="minorEastAsia"/>
          <w:sz w:val="22"/>
          <w:szCs w:val="22"/>
        </w:rPr>
        <w:t>am, Executive Director, Doyle.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b/>
          <w:bCs/>
          <w:sz w:val="22"/>
          <w:szCs w:val="22"/>
        </w:rPr>
      </w:pP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  <w:t xml:space="preserve"> </w:t>
      </w:r>
      <w:r w:rsidR="00D54883">
        <w:rPr>
          <w:rFonts w:eastAsiaTheme="minorEastAsia"/>
          <w:sz w:val="22"/>
          <w:szCs w:val="22"/>
        </w:rPr>
        <w:t>Norma Rusert-Kelly</w:t>
      </w:r>
      <w:r w:rsidR="00455BF1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455BF1">
        <w:rPr>
          <w:rFonts w:eastAsiaTheme="minorEastAsia"/>
          <w:sz w:val="22"/>
          <w:szCs w:val="22"/>
        </w:rPr>
        <w:t xml:space="preserve"> </w:t>
      </w:r>
      <w:r w:rsidR="00431FA9">
        <w:rPr>
          <w:rFonts w:eastAsiaTheme="minorEastAsia"/>
          <w:sz w:val="22"/>
          <w:szCs w:val="22"/>
        </w:rPr>
        <w:t xml:space="preserve">Bob </w:t>
      </w:r>
      <w:r w:rsidR="002418BC">
        <w:rPr>
          <w:rFonts w:eastAsiaTheme="minorEastAsia"/>
          <w:sz w:val="22"/>
          <w:szCs w:val="22"/>
        </w:rPr>
        <w:t>Hutchison</w:t>
      </w:r>
    </w:p>
    <w:p w:rsidR="00455BF1" w:rsidRP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 w:rsidR="00D54883">
        <w:rPr>
          <w:rFonts w:eastAsiaTheme="minorEastAsia"/>
          <w:b/>
          <w:bCs/>
          <w:sz w:val="22"/>
          <w:szCs w:val="22"/>
        </w:rPr>
        <w:t xml:space="preserve">: </w:t>
      </w:r>
      <w:r w:rsidR="00431FA9">
        <w:rPr>
          <w:rFonts w:eastAsiaTheme="minorEastAsia"/>
          <w:b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455BF1" w:rsidRPr="00A72432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A72432" w:rsidRPr="00A72432" w:rsidRDefault="00A72432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b/>
          <w:sz w:val="22"/>
          <w:szCs w:val="22"/>
        </w:rPr>
      </w:pPr>
      <w:r w:rsidRPr="00A72432">
        <w:rPr>
          <w:sz w:val="22"/>
          <w:szCs w:val="22"/>
        </w:rPr>
        <w:t xml:space="preserve">- </w:t>
      </w:r>
      <w:r w:rsidRPr="00A72432">
        <w:rPr>
          <w:b/>
          <w:sz w:val="22"/>
          <w:szCs w:val="22"/>
        </w:rPr>
        <w:t xml:space="preserve"> Roll Call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455BF1" w:rsidRPr="00A72432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sz w:val="22"/>
          <w:szCs w:val="22"/>
        </w:rPr>
        <w:t>-</w:t>
      </w:r>
      <w:r w:rsidRPr="00A72432">
        <w:rPr>
          <w:rFonts w:eastAsiaTheme="minorEastAsia"/>
          <w:b/>
          <w:bCs/>
          <w:sz w:val="22"/>
          <w:szCs w:val="22"/>
        </w:rPr>
        <w:t xml:space="preserve"> Motion to </w:t>
      </w:r>
      <w:r w:rsidR="00A21572">
        <w:rPr>
          <w:rFonts w:eastAsiaTheme="minorEastAsia"/>
          <w:sz w:val="22"/>
          <w:szCs w:val="22"/>
        </w:rPr>
        <w:t xml:space="preserve">approve the </w:t>
      </w:r>
      <w:r w:rsidR="00431FA9">
        <w:rPr>
          <w:rFonts w:eastAsiaTheme="minorEastAsia"/>
          <w:sz w:val="22"/>
          <w:szCs w:val="22"/>
        </w:rPr>
        <w:t xml:space="preserve">August </w:t>
      </w:r>
      <w:r w:rsidR="00455BF1">
        <w:rPr>
          <w:rFonts w:eastAsiaTheme="minorEastAsia"/>
          <w:sz w:val="22"/>
          <w:szCs w:val="22"/>
        </w:rPr>
        <w:t>2019 meeting minutes.</w:t>
      </w:r>
    </w:p>
    <w:p w:rsidR="00431FA9" w:rsidRPr="00A72432" w:rsidRDefault="00431FA9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  <w:t xml:space="preserve"> </w:t>
      </w:r>
      <w:r>
        <w:rPr>
          <w:rFonts w:eastAsiaTheme="minorEastAsia"/>
          <w:sz w:val="22"/>
          <w:szCs w:val="22"/>
        </w:rPr>
        <w:t>Norma Rusert-Kelly</w:t>
      </w:r>
      <w:r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>
        <w:rPr>
          <w:rFonts w:eastAsiaTheme="minorEastAsia"/>
          <w:sz w:val="22"/>
          <w:szCs w:val="22"/>
        </w:rPr>
        <w:t xml:space="preserve"> Bob </w:t>
      </w:r>
      <w:r w:rsidR="002418BC">
        <w:rPr>
          <w:rFonts w:eastAsiaTheme="minorEastAsia"/>
          <w:sz w:val="22"/>
          <w:szCs w:val="22"/>
        </w:rPr>
        <w:t>Hutchison</w:t>
      </w:r>
    </w:p>
    <w:p w:rsidR="00431FA9" w:rsidRPr="00431FA9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>
        <w:rPr>
          <w:rFonts w:eastAsiaTheme="minorEastAsia"/>
          <w:b/>
          <w:bCs/>
          <w:sz w:val="22"/>
          <w:szCs w:val="22"/>
        </w:rPr>
        <w:t xml:space="preserve">:  </w:t>
      </w:r>
      <w:r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>
        <w:rPr>
          <w:rFonts w:eastAsiaTheme="minorEastAsia"/>
          <w:bCs/>
          <w:sz w:val="22"/>
          <w:szCs w:val="22"/>
        </w:rPr>
        <w:t>, Rusert-Kelly, Hall</w:t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21572" w:rsidRDefault="00A2157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455BF1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sz w:val="22"/>
          <w:szCs w:val="22"/>
        </w:rPr>
        <w:t>-</w:t>
      </w:r>
      <w:r w:rsidRPr="00A72432">
        <w:rPr>
          <w:rFonts w:eastAsiaTheme="minorEastAsia"/>
          <w:b/>
          <w:bCs/>
          <w:sz w:val="22"/>
          <w:szCs w:val="22"/>
        </w:rPr>
        <w:t xml:space="preserve"> Motion </w:t>
      </w:r>
      <w:r w:rsidRPr="00A72432">
        <w:rPr>
          <w:rFonts w:eastAsiaTheme="minorEastAsia"/>
          <w:sz w:val="22"/>
          <w:szCs w:val="22"/>
        </w:rPr>
        <w:t xml:space="preserve">to approve the </w:t>
      </w:r>
      <w:r w:rsidR="00431FA9">
        <w:rPr>
          <w:rFonts w:eastAsiaTheme="minorEastAsia"/>
          <w:sz w:val="22"/>
          <w:szCs w:val="22"/>
        </w:rPr>
        <w:t xml:space="preserve">August </w:t>
      </w:r>
      <w:r w:rsidRPr="00A72432">
        <w:rPr>
          <w:rFonts w:eastAsiaTheme="minorEastAsia"/>
          <w:sz w:val="22"/>
          <w:szCs w:val="22"/>
        </w:rPr>
        <w:t>2019 Treasurers Reports.</w:t>
      </w:r>
    </w:p>
    <w:p w:rsidR="00D54883" w:rsidRDefault="00D54883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b/>
          <w:bCs/>
          <w:sz w:val="22"/>
          <w:szCs w:val="22"/>
        </w:rPr>
      </w:pP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="00F66959">
        <w:rPr>
          <w:rFonts w:eastAsiaTheme="minorEastAsia"/>
          <w:sz w:val="22"/>
          <w:szCs w:val="22"/>
        </w:rPr>
        <w:t>:</w:t>
      </w:r>
      <w:r w:rsidR="00F66959">
        <w:rPr>
          <w:rFonts w:eastAsiaTheme="minorEastAsia"/>
          <w:sz w:val="22"/>
          <w:szCs w:val="22"/>
        </w:rPr>
        <w:tab/>
        <w:t xml:space="preserve"> </w:t>
      </w:r>
      <w:r w:rsidR="00D54883">
        <w:rPr>
          <w:rFonts w:eastAsiaTheme="minorEastAsia"/>
          <w:sz w:val="22"/>
          <w:szCs w:val="22"/>
        </w:rPr>
        <w:t>Andy Palmer</w:t>
      </w:r>
      <w:r w:rsidRPr="00A72432">
        <w:rPr>
          <w:rFonts w:eastAsiaTheme="minorEastAsia"/>
          <w:b/>
          <w:bCs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ab/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431FA9">
        <w:rPr>
          <w:rFonts w:eastAsiaTheme="minorEastAsia"/>
          <w:sz w:val="22"/>
          <w:szCs w:val="22"/>
        </w:rPr>
        <w:t>Jeff Brylski</w:t>
      </w:r>
    </w:p>
    <w:p w:rsid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Ayes:</w:t>
      </w:r>
      <w:r w:rsidR="00455BF1">
        <w:rPr>
          <w:rFonts w:eastAsiaTheme="minorEastAsia"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F6695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F66959" w:rsidRDefault="00F66959">
      <w:pPr>
        <w:rPr>
          <w:rFonts w:eastAsiaTheme="minorEastAsia"/>
          <w:b/>
          <w:bCs/>
          <w:i/>
          <w:iCs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</w:rPr>
        <w:br w:type="page"/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b/>
          <w:sz w:val="22"/>
          <w:szCs w:val="22"/>
        </w:rPr>
      </w:pPr>
      <w:r w:rsidRPr="00A72432">
        <w:rPr>
          <w:rFonts w:eastAsiaTheme="minorEastAsia"/>
          <w:b/>
          <w:sz w:val="22"/>
          <w:szCs w:val="22"/>
        </w:rPr>
        <w:lastRenderedPageBreak/>
        <w:t>Executive Director Update: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F8747F" w:rsidRDefault="00F8747F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 xml:space="preserve">-There has been some interest in the property.  </w:t>
      </w:r>
    </w:p>
    <w:p w:rsidR="00F8747F" w:rsidRDefault="00F8747F" w:rsidP="00F874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720"/>
        <w:rPr>
          <w:sz w:val="22"/>
          <w:szCs w:val="22"/>
        </w:rPr>
      </w:pPr>
    </w:p>
    <w:p w:rsidR="00F8747F" w:rsidRDefault="00053649" w:rsidP="00053649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10 acres as a tuck yard with offices</w:t>
      </w:r>
    </w:p>
    <w:p w:rsidR="00053649" w:rsidRDefault="00053649" w:rsidP="00053649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Limo Company – store limos with offices</w:t>
      </w:r>
    </w:p>
    <w:p w:rsidR="00053649" w:rsidRDefault="00053649" w:rsidP="00053649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Construction Company10 acres</w:t>
      </w: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360"/>
        <w:rPr>
          <w:sz w:val="22"/>
          <w:szCs w:val="22"/>
        </w:rPr>
      </w:pP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Further discussion will take place at the Boards offsite planning meeting on November 2</w:t>
      </w:r>
      <w:r w:rsidRPr="0005364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as to how we see the HNYLDC moving forward and if sub dividing the parcel makes sense.</w:t>
      </w: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b/>
          <w:sz w:val="22"/>
          <w:szCs w:val="22"/>
        </w:rPr>
      </w:pP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The “For Sale” sign on the GAAL Property, we are planning to move closer towards route 5 so individuals stopped at the light can see it.</w:t>
      </w: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053649" w:rsidRP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 xml:space="preserve">Doyle is working with Drew </w:t>
      </w:r>
      <w:r w:rsidR="002418BC">
        <w:rPr>
          <w:sz w:val="22"/>
          <w:szCs w:val="22"/>
        </w:rPr>
        <w:t>Reilly</w:t>
      </w:r>
      <w:r>
        <w:rPr>
          <w:sz w:val="22"/>
          <w:szCs w:val="22"/>
        </w:rPr>
        <w:t xml:space="preserve"> on the predevelopment </w:t>
      </w:r>
      <w:r w:rsidR="00614C12">
        <w:rPr>
          <w:sz w:val="22"/>
          <w:szCs w:val="22"/>
        </w:rPr>
        <w:t xml:space="preserve">cost for the </w:t>
      </w:r>
      <w:r>
        <w:rPr>
          <w:sz w:val="22"/>
          <w:szCs w:val="22"/>
        </w:rPr>
        <w:t>work for the LECC site.</w:t>
      </w:r>
    </w:p>
    <w:p w:rsidR="00053649" w:rsidRDefault="00053649" w:rsidP="000536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ind w:left="360"/>
        <w:rPr>
          <w:sz w:val="22"/>
          <w:szCs w:val="22"/>
        </w:rPr>
      </w:pPr>
    </w:p>
    <w:p w:rsidR="00053649" w:rsidRDefault="00053649" w:rsidP="00614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614C12" w:rsidRDefault="00614C12" w:rsidP="00614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614C12" w:rsidRDefault="00614C12" w:rsidP="00614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Norma stated she will not be at the next meeting.</w:t>
      </w:r>
    </w:p>
    <w:p w:rsidR="00614C12" w:rsidRDefault="00614C12" w:rsidP="00614C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431FA9" w:rsidRDefault="00431FA9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614C12" w:rsidRDefault="00614C12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1345B8" w:rsidRPr="007D7F76" w:rsidRDefault="001345B8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 w:rsidRPr="007D7F76">
        <w:rPr>
          <w:sz w:val="22"/>
          <w:szCs w:val="22"/>
        </w:rPr>
        <w:t xml:space="preserve">- </w:t>
      </w:r>
      <w:r w:rsidRPr="007D7F76">
        <w:rPr>
          <w:b/>
          <w:sz w:val="22"/>
          <w:szCs w:val="22"/>
        </w:rPr>
        <w:t>Motion</w:t>
      </w:r>
      <w:r w:rsidR="00693EC4" w:rsidRPr="007D7F76">
        <w:rPr>
          <w:sz w:val="22"/>
          <w:szCs w:val="22"/>
        </w:rPr>
        <w:t xml:space="preserve"> to adjourn at </w:t>
      </w:r>
      <w:r w:rsidR="00455BF1">
        <w:rPr>
          <w:sz w:val="22"/>
          <w:szCs w:val="22"/>
        </w:rPr>
        <w:t>8:</w:t>
      </w:r>
      <w:r w:rsidR="00F8747F">
        <w:rPr>
          <w:sz w:val="22"/>
          <w:szCs w:val="22"/>
        </w:rPr>
        <w:t>2</w:t>
      </w:r>
      <w:r w:rsidR="00431FA9">
        <w:rPr>
          <w:sz w:val="22"/>
          <w:szCs w:val="22"/>
        </w:rPr>
        <w:t>2</w:t>
      </w:r>
      <w:r w:rsidRPr="007D7F76">
        <w:rPr>
          <w:sz w:val="22"/>
          <w:szCs w:val="22"/>
        </w:rPr>
        <w:t>am.</w:t>
      </w:r>
    </w:p>
    <w:p w:rsidR="00693EC4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sz w:val="22"/>
          <w:szCs w:val="22"/>
        </w:rPr>
        <w:t>Moved</w:t>
      </w:r>
      <w:r>
        <w:rPr>
          <w:sz w:val="22"/>
          <w:szCs w:val="22"/>
        </w:rPr>
        <w:t xml:space="preserve">: </w:t>
      </w:r>
      <w:r w:rsidR="00F8747F">
        <w:rPr>
          <w:sz w:val="22"/>
          <w:szCs w:val="22"/>
        </w:rPr>
        <w:t>Norma Rusert-Kelly</w:t>
      </w:r>
      <w:r w:rsidRPr="00783158">
        <w:rPr>
          <w:sz w:val="22"/>
          <w:szCs w:val="22"/>
        </w:rPr>
        <w:t xml:space="preserve">     </w:t>
      </w:r>
      <w:r w:rsidRPr="00783158">
        <w:rPr>
          <w:b/>
          <w:sz w:val="22"/>
          <w:szCs w:val="22"/>
        </w:rPr>
        <w:t>Seconded</w:t>
      </w:r>
      <w:r w:rsidRPr="00783158">
        <w:rPr>
          <w:sz w:val="22"/>
          <w:szCs w:val="22"/>
        </w:rPr>
        <w:t xml:space="preserve">: </w:t>
      </w:r>
      <w:r w:rsidR="00431FA9">
        <w:rPr>
          <w:sz w:val="22"/>
          <w:szCs w:val="22"/>
        </w:rPr>
        <w:t>Cam Hall</w:t>
      </w:r>
    </w:p>
    <w:p w:rsidR="00431FA9" w:rsidRPr="00431FA9" w:rsidRDefault="00693EC4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783158">
        <w:rPr>
          <w:b/>
          <w:sz w:val="22"/>
          <w:szCs w:val="22"/>
        </w:rPr>
        <w:t>Ayes:</w:t>
      </w:r>
      <w:r w:rsidRPr="00783158">
        <w:rPr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Nays</w:t>
      </w:r>
      <w:r w:rsidRPr="00783158">
        <w:rPr>
          <w:sz w:val="22"/>
          <w:szCs w:val="22"/>
        </w:rPr>
        <w:t>:</w:t>
      </w:r>
      <w:r w:rsidRPr="00783158">
        <w:rPr>
          <w:b/>
          <w:sz w:val="22"/>
          <w:szCs w:val="22"/>
        </w:rPr>
        <w:t xml:space="preserve"> </w:t>
      </w:r>
      <w:r w:rsidRPr="00783158">
        <w:rPr>
          <w:sz w:val="22"/>
          <w:szCs w:val="22"/>
        </w:rPr>
        <w:t>none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i/>
          <w:sz w:val="22"/>
          <w:szCs w:val="22"/>
        </w:rPr>
        <w:t>Carried</w:t>
      </w: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Sincerely,</w: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D376BD" w:rsidRDefault="00D376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Sean Doyle</w:t>
      </w:r>
      <w:r w:rsidR="009C28F3">
        <w:rPr>
          <w:sz w:val="22"/>
          <w:szCs w:val="22"/>
        </w:rPr>
        <w:t>, E</w:t>
      </w:r>
      <w:r w:rsidRPr="00783158">
        <w:rPr>
          <w:sz w:val="22"/>
          <w:szCs w:val="22"/>
        </w:rPr>
        <w:t>xecutive Director</w:t>
      </w:r>
    </w:p>
    <w:sectPr w:rsidR="001345B8" w:rsidRPr="00783158" w:rsidSect="001345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4E9"/>
    <w:multiLevelType w:val="hybridMultilevel"/>
    <w:tmpl w:val="0490624A"/>
    <w:lvl w:ilvl="0" w:tplc="C45482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D377966"/>
    <w:multiLevelType w:val="hybridMultilevel"/>
    <w:tmpl w:val="5D9A6990"/>
    <w:lvl w:ilvl="0" w:tplc="AA922F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46CE"/>
    <w:multiLevelType w:val="hybridMultilevel"/>
    <w:tmpl w:val="488A31D6"/>
    <w:lvl w:ilvl="0" w:tplc="964A4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861D62"/>
    <w:multiLevelType w:val="hybridMultilevel"/>
    <w:tmpl w:val="A68026C6"/>
    <w:lvl w:ilvl="0" w:tplc="412470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97629"/>
    <w:multiLevelType w:val="hybridMultilevel"/>
    <w:tmpl w:val="DA044924"/>
    <w:lvl w:ilvl="0" w:tplc="2DBE1CE4">
      <w:start w:val="3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E8379D"/>
    <w:multiLevelType w:val="hybridMultilevel"/>
    <w:tmpl w:val="569042EA"/>
    <w:lvl w:ilvl="0" w:tplc="7F60E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9526E"/>
    <w:multiLevelType w:val="hybridMultilevel"/>
    <w:tmpl w:val="B5F651EA"/>
    <w:lvl w:ilvl="0" w:tplc="98789982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952657"/>
    <w:multiLevelType w:val="hybridMultilevel"/>
    <w:tmpl w:val="D716049C"/>
    <w:lvl w:ilvl="0" w:tplc="6D62B64A">
      <w:start w:val="3"/>
      <w:numFmt w:val="bullet"/>
      <w:lvlText w:val="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872E4"/>
    <w:multiLevelType w:val="hybridMultilevel"/>
    <w:tmpl w:val="30FA4800"/>
    <w:lvl w:ilvl="0" w:tplc="A1167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4892"/>
    <w:multiLevelType w:val="hybridMultilevel"/>
    <w:tmpl w:val="9212594C"/>
    <w:lvl w:ilvl="0" w:tplc="16A4F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2063F"/>
    <w:multiLevelType w:val="hybridMultilevel"/>
    <w:tmpl w:val="BE3463E0"/>
    <w:lvl w:ilvl="0" w:tplc="8CF4E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52933"/>
    <w:multiLevelType w:val="hybridMultilevel"/>
    <w:tmpl w:val="8F2C23C2"/>
    <w:lvl w:ilvl="0" w:tplc="BEFEB26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75A20"/>
    <w:multiLevelType w:val="hybridMultilevel"/>
    <w:tmpl w:val="FF3AF52A"/>
    <w:lvl w:ilvl="0" w:tplc="AF5ABD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5A6AA5"/>
    <w:multiLevelType w:val="hybridMultilevel"/>
    <w:tmpl w:val="13CA9152"/>
    <w:lvl w:ilvl="0" w:tplc="B77CC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751EF"/>
    <w:multiLevelType w:val="hybridMultilevel"/>
    <w:tmpl w:val="4FAABC22"/>
    <w:lvl w:ilvl="0" w:tplc="C434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34C84"/>
    <w:multiLevelType w:val="hybridMultilevel"/>
    <w:tmpl w:val="C7E42520"/>
    <w:lvl w:ilvl="0" w:tplc="39C498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8"/>
    <w:rsid w:val="00025359"/>
    <w:rsid w:val="00053649"/>
    <w:rsid w:val="00056C4C"/>
    <w:rsid w:val="0005745B"/>
    <w:rsid w:val="00066733"/>
    <w:rsid w:val="00073AB9"/>
    <w:rsid w:val="000A2ECC"/>
    <w:rsid w:val="00104558"/>
    <w:rsid w:val="001345B8"/>
    <w:rsid w:val="00140972"/>
    <w:rsid w:val="00162F31"/>
    <w:rsid w:val="0016703D"/>
    <w:rsid w:val="002418BC"/>
    <w:rsid w:val="002C21D7"/>
    <w:rsid w:val="003027F4"/>
    <w:rsid w:val="003936EF"/>
    <w:rsid w:val="00401422"/>
    <w:rsid w:val="00431FA9"/>
    <w:rsid w:val="004344BE"/>
    <w:rsid w:val="004413D1"/>
    <w:rsid w:val="00455BF1"/>
    <w:rsid w:val="004A2AB1"/>
    <w:rsid w:val="0059453C"/>
    <w:rsid w:val="005C54A1"/>
    <w:rsid w:val="00614C12"/>
    <w:rsid w:val="00622688"/>
    <w:rsid w:val="00624043"/>
    <w:rsid w:val="00630823"/>
    <w:rsid w:val="006725CB"/>
    <w:rsid w:val="00693EC4"/>
    <w:rsid w:val="007407C1"/>
    <w:rsid w:val="007427C3"/>
    <w:rsid w:val="00753149"/>
    <w:rsid w:val="00783158"/>
    <w:rsid w:val="007D7575"/>
    <w:rsid w:val="007D7F76"/>
    <w:rsid w:val="007F792D"/>
    <w:rsid w:val="00807AC6"/>
    <w:rsid w:val="00822480"/>
    <w:rsid w:val="008402C2"/>
    <w:rsid w:val="00866EBA"/>
    <w:rsid w:val="00883B47"/>
    <w:rsid w:val="008A2F1B"/>
    <w:rsid w:val="008B2599"/>
    <w:rsid w:val="008B4B70"/>
    <w:rsid w:val="008C329E"/>
    <w:rsid w:val="00913EE8"/>
    <w:rsid w:val="00916D2E"/>
    <w:rsid w:val="00923101"/>
    <w:rsid w:val="0093593D"/>
    <w:rsid w:val="00976D36"/>
    <w:rsid w:val="009A35DE"/>
    <w:rsid w:val="009C1C90"/>
    <w:rsid w:val="009C28F3"/>
    <w:rsid w:val="009F5C4F"/>
    <w:rsid w:val="00A21572"/>
    <w:rsid w:val="00A420A2"/>
    <w:rsid w:val="00A72432"/>
    <w:rsid w:val="00A8458C"/>
    <w:rsid w:val="00AA6FFC"/>
    <w:rsid w:val="00AD55AC"/>
    <w:rsid w:val="00CF2B27"/>
    <w:rsid w:val="00D0741F"/>
    <w:rsid w:val="00D14637"/>
    <w:rsid w:val="00D15F8C"/>
    <w:rsid w:val="00D27656"/>
    <w:rsid w:val="00D376BD"/>
    <w:rsid w:val="00D54883"/>
    <w:rsid w:val="00D57516"/>
    <w:rsid w:val="00D577AD"/>
    <w:rsid w:val="00ED5D1D"/>
    <w:rsid w:val="00F33AE9"/>
    <w:rsid w:val="00F417B9"/>
    <w:rsid w:val="00F66959"/>
    <w:rsid w:val="00F72382"/>
    <w:rsid w:val="00F8747F"/>
    <w:rsid w:val="00FA6A53"/>
    <w:rsid w:val="00FB0B03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62FA-76FA-42AC-9F1C-80452D1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Doyle</dc:creator>
  <cp:lastModifiedBy>Mary Doran</cp:lastModifiedBy>
  <cp:revision>3</cp:revision>
  <cp:lastPrinted>2019-12-02T15:42:00Z</cp:lastPrinted>
  <dcterms:created xsi:type="dcterms:W3CDTF">2019-09-26T15:09:00Z</dcterms:created>
  <dcterms:modified xsi:type="dcterms:W3CDTF">2019-12-02T15:43:00Z</dcterms:modified>
</cp:coreProperties>
</file>